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BE" w:rsidRDefault="00C47BBE" w:rsidP="00DC0004">
      <w:pPr>
        <w:jc w:val="right"/>
      </w:pPr>
      <w:bookmarkStart w:id="0" w:name="_GoBack"/>
      <w:bookmarkEnd w:id="0"/>
      <w:r>
        <w:t>Ca’Tiepolo, 26 Gennaio 2017</w:t>
      </w:r>
    </w:p>
    <w:p w:rsidR="009F0B75" w:rsidRPr="00702C2C" w:rsidRDefault="009F0B75"/>
    <w:p w:rsidR="00866DD2" w:rsidRDefault="00344F79">
      <w:r>
        <w:t>Cara Brigitte,</w:t>
      </w:r>
    </w:p>
    <w:p w:rsidR="00344F79" w:rsidRDefault="00F02552">
      <w:r>
        <w:t>H</w:t>
      </w:r>
      <w:r w:rsidR="00344F79">
        <w:t>o riflettuto molto sulla tua storia, ed ancora adesso trovo difficoltà ad esprimerti ciò che sento. Hai vissuto una bruttissima esperienza</w:t>
      </w:r>
      <w:r w:rsidR="000A4459">
        <w:t>, affrontandola con un coraggio immenso; sei ripartita da zero in un nuovo paese dove sei stata costretta a rifugiarti, senza i tuoi amati figli e senza nessuna persona a te cara che ti potesse stare vicino o c</w:t>
      </w:r>
      <w:r w:rsidR="00C47BBE">
        <w:t>onfortarti nei brutti momenti. C</w:t>
      </w:r>
      <w:r w:rsidR="000A4459">
        <w:t xml:space="preserve">onsiderarti semplicemente una donna forte è poco, perché tu sei molto più di questo. </w:t>
      </w:r>
    </w:p>
    <w:p w:rsidR="000A4459" w:rsidRDefault="000A4459">
      <w:r>
        <w:t xml:space="preserve">In questo paese, hai affrontato </w:t>
      </w:r>
      <w:r w:rsidR="00F7036C">
        <w:t>molte vicende più o meno piacevoli, hai imparato a fidarti di alcune persone, aprendoti a raccontare il tuo passato prima di arrivare qui, hai ricevuto aiuto da persone che sembrano essere mandate dal cielo dalle grandi cose che fanno, nei tuoi confronti e in quelli che come te giungono fino a qua e ricominciano una nuova vita, hanno ritrovato i tuoi bambini, consentendovi cosi di riunirvi di nuovo nella famiglia che eravate prima.</w:t>
      </w:r>
    </w:p>
    <w:p w:rsidR="00F02552" w:rsidRDefault="00F7036C">
      <w:r>
        <w:t xml:space="preserve">Io sono Giorgia e conosco la tua storia, </w:t>
      </w:r>
      <w:r w:rsidR="00C47BBE">
        <w:t>così ti racconto un po’ di me. I</w:t>
      </w:r>
      <w:r>
        <w:t>nnanzitutto vorrei ringraziarti, mi hai insegnato che nella vita bisogna avere una grandissima forza d’animo per sopportare tutte le sfide e gli ostacoli che ogni giorno ci vengono posti, che non bisogna mai darsi per vinti; inoltre mi hai fatto capire quanto io possa essere fortunata ad avere una famiglia che mi</w:t>
      </w:r>
      <w:r w:rsidR="00F02552">
        <w:t xml:space="preserve"> sostiene e non mi fa mai mancare nulla, mi permette di studiar</w:t>
      </w:r>
      <w:r w:rsidR="00C47BBE">
        <w:t>e per realizzare i miei sogni. A</w:t>
      </w:r>
      <w:r w:rsidR="00F02552">
        <w:t>nche io vorrei diventare un’infermiera un giorno, aiutare il prossimo proprio come facevi tu nel tuo paese.</w:t>
      </w:r>
      <w:r w:rsidR="00564AA8">
        <w:t xml:space="preserve"> </w:t>
      </w:r>
    </w:p>
    <w:p w:rsidR="00564AA8" w:rsidRDefault="00564AA8">
      <w:r>
        <w:t xml:space="preserve">Mentre riflettevo su quello che ogni giorno persone come te sopportano per arrivare a fine giornata, tra i morsi della fame e avere un piccolo riparo, ho provato una profonda sofferenza e un grande senso di rabbia nei confronti dell’umanità che ancora non ha capito quanto inutile sia farsi la guerra tra “razze”, che nemmeno esistono perché </w:t>
      </w:r>
      <w:r w:rsidR="00804E34">
        <w:t xml:space="preserve">siamo tutti uguali, ovvero UMANI,non animali da distinguere tra loro! </w:t>
      </w:r>
    </w:p>
    <w:p w:rsidR="005B25AE" w:rsidRDefault="00804E34">
      <w:r>
        <w:t>Sp</w:t>
      </w:r>
      <w:r w:rsidR="005B25AE">
        <w:t>ero con tutto il cuore che pian</w:t>
      </w:r>
      <w:r>
        <w:t xml:space="preserve"> piano, nel corso degli anni, l’uomo capisca tutto il male che sta arrecando a persone come te, che in realtà non desiderano altro che la pace, i suoi errori anche nel confronto delle</w:t>
      </w:r>
      <w:r w:rsidR="00C47BBE">
        <w:t xml:space="preserve"> vostre terre, ormai sfruttate dai</w:t>
      </w:r>
      <w:r>
        <w:t xml:space="preserve"> paese più industrializzati, lo sbaglio che commette anche nei confronti di tutti noi, rovinando un pianeta bellissimo, ricco di meraviglie e creature splendide che lo popola</w:t>
      </w:r>
      <w:r w:rsidR="005B25AE">
        <w:t>no, distruggendolo lentamente in ogni suo centimetro con le sue futili guerre e i muri che costruisce tra le persone.</w:t>
      </w:r>
    </w:p>
    <w:p w:rsidR="005B25AE" w:rsidRDefault="005B25AE">
      <w:r>
        <w:t>Non temere, io sono fiduciosa in un futuro migliore e pacifico per tutti, le cose cambieranno, non esisteranno guerre per sempre e i popoli non saranno divisi in eterno perché i cuori delle persone che vogliono essere vicine</w:t>
      </w:r>
      <w:r w:rsidR="00C47BBE">
        <w:t>,</w:t>
      </w:r>
      <w:r>
        <w:t xml:space="preserve"> l’un gli altri</w:t>
      </w:r>
      <w:r w:rsidR="00C47BBE">
        <w:t>,</w:t>
      </w:r>
      <w:r>
        <w:t xml:space="preserve"> non li puoi fermare; magari sarà un lento processo di unificazione, ma sono sicura che le nostre generazioni a venire, potranno godere di un mondo migliore in ogni campo. Non temere e abbi fiducia insieme a me, sei qui, sei viva e soprattutto sei con la tua fam</w:t>
      </w:r>
      <w:r w:rsidR="00C47BBE">
        <w:t>iglia e questo è l’importante. I</w:t>
      </w:r>
      <w:r>
        <w:t>o ti sono vicina in ogni caso e ricordati: “spera con me in un venire più roseo di quello che viviamo oggi”.</w:t>
      </w:r>
    </w:p>
    <w:p w:rsidR="005B25AE" w:rsidRDefault="009F0B75" w:rsidP="009F0B75">
      <w:pPr>
        <w:jc w:val="right"/>
      </w:pPr>
      <w:r>
        <w:t>Tua Amica</w:t>
      </w:r>
    </w:p>
    <w:p w:rsidR="009F0B75" w:rsidRDefault="009F0B75" w:rsidP="009F0B75">
      <w:pPr>
        <w:jc w:val="right"/>
        <w:rPr>
          <w:rFonts w:ascii="Vivaldi" w:hAnsi="Vivaldi"/>
          <w:sz w:val="44"/>
          <w:szCs w:val="44"/>
        </w:rPr>
      </w:pPr>
      <w:r w:rsidRPr="009F0B75">
        <w:rPr>
          <w:rFonts w:ascii="Vivaldi" w:hAnsi="Vivaldi"/>
          <w:sz w:val="44"/>
          <w:szCs w:val="44"/>
        </w:rPr>
        <w:t>Greguoldo Giorgia</w:t>
      </w:r>
    </w:p>
    <w:sectPr w:rsidR="009F0B75" w:rsidSect="00866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A7" w:rsidRDefault="00A41CA7" w:rsidP="009F0B75">
      <w:pPr>
        <w:spacing w:after="0" w:line="240" w:lineRule="auto"/>
      </w:pPr>
      <w:r>
        <w:separator/>
      </w:r>
    </w:p>
  </w:endnote>
  <w:endnote w:type="continuationSeparator" w:id="0">
    <w:p w:rsidR="00A41CA7" w:rsidRDefault="00A41CA7" w:rsidP="009F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A7" w:rsidRDefault="00A41CA7" w:rsidP="009F0B75">
      <w:pPr>
        <w:spacing w:after="0" w:line="240" w:lineRule="auto"/>
      </w:pPr>
      <w:r>
        <w:separator/>
      </w:r>
    </w:p>
  </w:footnote>
  <w:footnote w:type="continuationSeparator" w:id="0">
    <w:p w:rsidR="00A41CA7" w:rsidRDefault="00A41CA7" w:rsidP="009F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F79"/>
    <w:rsid w:val="000A4459"/>
    <w:rsid w:val="001D1C7D"/>
    <w:rsid w:val="001D3496"/>
    <w:rsid w:val="001F005E"/>
    <w:rsid w:val="00344F79"/>
    <w:rsid w:val="00564AA8"/>
    <w:rsid w:val="005B25AE"/>
    <w:rsid w:val="00702C2C"/>
    <w:rsid w:val="007F0DE6"/>
    <w:rsid w:val="00804E34"/>
    <w:rsid w:val="00866DD2"/>
    <w:rsid w:val="009F0B75"/>
    <w:rsid w:val="00A41CA7"/>
    <w:rsid w:val="00B10800"/>
    <w:rsid w:val="00B70E62"/>
    <w:rsid w:val="00C47BBE"/>
    <w:rsid w:val="00DC0004"/>
    <w:rsid w:val="00E57C85"/>
    <w:rsid w:val="00EA1AE2"/>
    <w:rsid w:val="00F02552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EC96-F681-4C88-A344-FDDFFB1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F0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0B75"/>
  </w:style>
  <w:style w:type="paragraph" w:styleId="Pidipagina">
    <w:name w:val="footer"/>
    <w:basedOn w:val="Normale"/>
    <w:link w:val="PidipaginaCarattere"/>
    <w:uiPriority w:val="99"/>
    <w:semiHidden/>
    <w:unhideWhenUsed/>
    <w:rsid w:val="009F0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0B75"/>
  </w:style>
  <w:style w:type="character" w:styleId="Collegamentoipertestuale">
    <w:name w:val="Hyperlink"/>
    <w:basedOn w:val="Carpredefinitoparagrafo"/>
    <w:uiPriority w:val="99"/>
    <w:unhideWhenUsed/>
    <w:rsid w:val="00C47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Senny Furlan</dc:creator>
  <cp:lastModifiedBy>Luciano Bonandin</cp:lastModifiedBy>
  <cp:revision>6</cp:revision>
  <dcterms:created xsi:type="dcterms:W3CDTF">2017-01-26T20:14:00Z</dcterms:created>
  <dcterms:modified xsi:type="dcterms:W3CDTF">2017-03-16T12:02:00Z</dcterms:modified>
</cp:coreProperties>
</file>